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3" w:type="pct"/>
        <w:tblInd w:w="-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1"/>
        <w:gridCol w:w="2547"/>
        <w:gridCol w:w="2839"/>
        <w:gridCol w:w="3250"/>
      </w:tblGrid>
      <w:tr w:rsidR="00DD60E2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DD60E2" w:rsidRPr="00C04263" w:rsidRDefault="00C72DA2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bookmarkStart w:id="0" w:name="_GoBack"/>
            <w:bookmarkEnd w:id="0"/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February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DD60E2" w:rsidRPr="00C04263" w:rsidRDefault="00DD60E2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DD60E2" w:rsidRPr="00C04263" w:rsidRDefault="00DD60E2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DD60E2" w:rsidRPr="00C04263" w:rsidRDefault="00DD60E2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8E09E8" w:rsidRPr="00C04263" w:rsidTr="00C72DA2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681C66" w:rsidRPr="00C04263" w:rsidRDefault="00681C6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827A57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6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FC2AE8" w:rsidRDefault="00FC2AE8" w:rsidP="009D01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</w:pPr>
          </w:p>
          <w:p w:rsidR="00D06A5F" w:rsidRPr="00C02E7A" w:rsidRDefault="00C02E7A" w:rsidP="009D013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  <w:t>No S</w:t>
            </w:r>
            <w:r w:rsidRPr="00C02E7A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  <w:t>eminar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AB14BB" w:rsidRPr="00C04263" w:rsidRDefault="00AB14BB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827A57" w:rsidRPr="00C04263" w:rsidRDefault="00827A57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color w:val="333333"/>
                <w:sz w:val="18"/>
                <w:szCs w:val="18"/>
              </w:rPr>
            </w:pPr>
          </w:p>
        </w:tc>
      </w:tr>
      <w:tr w:rsidR="00C02E7A" w:rsidRPr="00C04263" w:rsidTr="00C72DA2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592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592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13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</w:pPr>
          </w:p>
          <w:p w:rsidR="00C02E7A" w:rsidRPr="00C04263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  <w:t xml:space="preserve">Prof Cosima Baldari </w:t>
            </w:r>
          </w:p>
          <w:p w:rsidR="00C02E7A" w:rsidRDefault="00EB53B3" w:rsidP="00715C22">
            <w:pPr>
              <w:spacing w:after="0" w:line="240" w:lineRule="auto"/>
              <w:rPr>
                <w:rStyle w:val="Hyperlink"/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val="it-IT"/>
              </w:rPr>
            </w:pPr>
            <w:hyperlink r:id="rId8" w:history="1">
              <w:r w:rsidR="00C02E7A" w:rsidRPr="00C04263">
                <w:rPr>
                  <w:rStyle w:val="Hyperlink"/>
                  <w:rFonts w:asciiTheme="majorHAnsi" w:eastAsia="Times New Roman" w:hAnsiTheme="majorHAnsi" w:cs="Times New Roman"/>
                  <w:i/>
                  <w:iCs/>
                  <w:sz w:val="18"/>
                  <w:szCs w:val="18"/>
                  <w:lang w:val="it-IT"/>
                </w:rPr>
                <w:t>http://www.dbe.unisi.it/index.php?option=com_content&amp;view=article&amp;id=131&amp;Itemid=72</w:t>
              </w:r>
            </w:hyperlink>
          </w:p>
          <w:p w:rsidR="00C02E7A" w:rsidRDefault="00C02E7A" w:rsidP="00715C22">
            <w:pPr>
              <w:spacing w:after="0" w:line="240" w:lineRule="auto"/>
              <w:rPr>
                <w:rStyle w:val="Hyperlink"/>
                <w:rFonts w:asciiTheme="majorHAnsi" w:eastAsia="Times New Roman" w:hAnsiTheme="majorHAnsi" w:cs="Times New Roman"/>
                <w:i/>
                <w:iCs/>
                <w:sz w:val="18"/>
                <w:szCs w:val="18"/>
                <w:lang w:val="it-IT"/>
              </w:rPr>
            </w:pPr>
          </w:p>
          <w:p w:rsidR="00C02E7A" w:rsidRPr="00D06A5F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  <w:lang w:val="it-IT"/>
              </w:rPr>
            </w:pPr>
            <w:r w:rsidRPr="00D06A5F">
              <w:rPr>
                <w:rStyle w:val="Hyperlink"/>
                <w:rFonts w:asciiTheme="majorHAnsi" w:eastAsia="Times New Roman" w:hAnsiTheme="majorHAnsi" w:cs="Times New Roman"/>
                <w:i/>
                <w:iCs/>
                <w:color w:val="auto"/>
                <w:sz w:val="18"/>
                <w:szCs w:val="18"/>
                <w:u w:val="none"/>
                <w:lang w:val="it-IT"/>
              </w:rPr>
              <w:t>Host:  Dr Francesco Forconi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 xml:space="preserve">Department of Life Sciences, </w:t>
            </w: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University of Siena, Italy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color w:val="333333"/>
                <w:sz w:val="18"/>
                <w:szCs w:val="18"/>
              </w:rPr>
            </w:pPr>
          </w:p>
          <w:p w:rsidR="00C02E7A" w:rsidRPr="00C04263" w:rsidRDefault="00C02E7A" w:rsidP="00715C2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color w:val="333333"/>
                <w:sz w:val="18"/>
                <w:szCs w:val="18"/>
              </w:rPr>
              <w:t>Regulation of Lymphocyte Survival by p66Shc</w:t>
            </w: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20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No seminar (half term)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27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No seminar (CRUK Open Day)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 March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  <w:hideMark/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 </w:t>
            </w:r>
          </w:p>
        </w:tc>
      </w:tr>
      <w:tr w:rsidR="00C02E7A" w:rsidRPr="00C04263" w:rsidTr="00C72DA2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6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Dr Elaine Willmore</w:t>
            </w: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 xml:space="preserve"> </w:t>
            </w:r>
          </w:p>
          <w:p w:rsidR="00C02E7A" w:rsidRPr="00C04263" w:rsidRDefault="00EB53B3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1F497D" w:themeColor="text2"/>
                <w:sz w:val="18"/>
                <w:szCs w:val="18"/>
              </w:rPr>
            </w:pPr>
            <w:hyperlink r:id="rId9" w:history="1">
              <w:r w:rsidR="00C02E7A" w:rsidRPr="00C04263">
                <w:rPr>
                  <w:rStyle w:val="Hyperlink"/>
                  <w:rFonts w:asciiTheme="majorHAnsi" w:eastAsia="Times New Roman" w:hAnsiTheme="majorHAnsi" w:cs="Times New Roman"/>
                  <w:i/>
                  <w:iCs/>
                  <w:sz w:val="18"/>
                  <w:szCs w:val="18"/>
                </w:rPr>
                <w:t>http://www.ncl.ac.uk/nicr/staff/profile/elaine.willmore</w:t>
              </w:r>
            </w:hyperlink>
          </w:p>
          <w:p w:rsidR="00C02E7A" w:rsidRPr="00C04263" w:rsidRDefault="00C02E7A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1F497D" w:themeColor="text2"/>
                <w:sz w:val="18"/>
                <w:szCs w:val="18"/>
              </w:rPr>
            </w:pPr>
          </w:p>
          <w:p w:rsidR="00C02E7A" w:rsidRDefault="00C02E7A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</w:rPr>
              <w:t>Host:  Prof Graham Packham</w:t>
            </w:r>
          </w:p>
          <w:p w:rsidR="0020015C" w:rsidRPr="00C04263" w:rsidRDefault="0020015C" w:rsidP="001A6DBC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Northern Institute for Cancer Research, Newcastle University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E09E8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C04263" w:rsidRDefault="00C02E7A" w:rsidP="008E09E8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Stressed and damaged: overcoming therapeutic resistance in CLL</w:t>
            </w:r>
          </w:p>
        </w:tc>
      </w:tr>
      <w:tr w:rsidR="00C02E7A" w:rsidRPr="00C04263" w:rsidTr="00C72DA2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20015C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13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2A6E5E" w:rsidRDefault="0020015C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2A6E5E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Rescheduled to 9</w:t>
            </w:r>
            <w:r w:rsidRPr="002A6E5E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  <w:vertAlign w:val="superscript"/>
              </w:rPr>
              <w:t>th</w:t>
            </w:r>
            <w:r w:rsidRPr="002A6E5E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 xml:space="preserve"> October 2013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D06A5F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E09E8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C72DA2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20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0501F7" w:rsidRDefault="00C02E7A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</w:p>
          <w:p w:rsidR="00C02E7A" w:rsidRPr="000501F7" w:rsidRDefault="00C02E7A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  <w:r w:rsidRPr="000501F7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  <w:t>Prof Hendreik Veelken</w:t>
            </w:r>
          </w:p>
          <w:p w:rsidR="00C02E7A" w:rsidRPr="000501F7" w:rsidRDefault="00EB53B3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  <w:hyperlink r:id="rId10" w:history="1">
              <w:r w:rsidR="00C02E7A" w:rsidRPr="000501F7">
                <w:rPr>
                  <w:rStyle w:val="Hyperlink"/>
                  <w:rFonts w:asciiTheme="majorHAnsi" w:eastAsia="Times New Roman" w:hAnsiTheme="majorHAnsi" w:cs="Times New Roman"/>
                  <w:sz w:val="18"/>
                  <w:szCs w:val="18"/>
                  <w:lang w:val="de-DE"/>
                </w:rPr>
                <w:t>https://www.lumc.nl/con/4010/38624/101021023359248</w:t>
              </w:r>
            </w:hyperlink>
          </w:p>
          <w:p w:rsidR="00C02E7A" w:rsidRPr="000501F7" w:rsidRDefault="00C02E7A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</w:p>
          <w:p w:rsidR="00C02E7A" w:rsidRPr="00002E6D" w:rsidRDefault="00C02E7A" w:rsidP="00A97E5B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</w:rPr>
            </w:pPr>
            <w:r w:rsidRPr="00002E6D"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</w:rPr>
              <w:t>Host:  Dr Freda Stevenson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Leiden University Medical Center, The Netherlands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E09E8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002E6D" w:rsidRDefault="00A1526C" w:rsidP="00A1526C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The role of the B-cell receptor in the pathogenesis of indolent B-cell malignancies:  Novel approaches, novel insights</w:t>
            </w: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27</w:t>
            </w: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</w:p>
          <w:p w:rsidR="00C02E7A" w:rsidRPr="009B4D5F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  <w:r>
              <w:rPr>
                <w:rFonts w:asciiTheme="majorHAnsi" w:hAnsiTheme="majorHAnsi"/>
                <w:sz w:val="18"/>
                <w:szCs w:val="18"/>
                <w:lang w:val="it-IT"/>
              </w:rPr>
              <w:t xml:space="preserve">Dr Silvia Deaglio </w:t>
            </w:r>
          </w:p>
          <w:p w:rsidR="00C02E7A" w:rsidRPr="009B4D5F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</w:p>
          <w:p w:rsidR="00C02E7A" w:rsidRPr="009B4D5F" w:rsidRDefault="00C02E7A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it-IT"/>
              </w:rPr>
            </w:pPr>
            <w:r w:rsidRPr="009B4D5F">
              <w:rPr>
                <w:rFonts w:asciiTheme="majorHAnsi" w:hAnsiTheme="majorHAnsi"/>
                <w:i/>
                <w:iCs/>
                <w:sz w:val="18"/>
                <w:szCs w:val="18"/>
                <w:lang w:val="it-IT"/>
              </w:rPr>
              <w:t>Host: Dr Francesco Forconi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0501F7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it-IT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University of Turin Medical School, Italy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C04263" w:rsidRDefault="003A044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CD38:  From Molecular Marker, to Disease Modifier, to Therapeutic Target for Chronic Lymphocytic Leukaemia Patients</w:t>
            </w: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A03084" w:rsidRDefault="00A03084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A03084" w:rsidRPr="00C04263" w:rsidRDefault="00A03084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3A0446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April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3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sz w:val="18"/>
                <w:szCs w:val="18"/>
                <w:lang w:val="de-DE"/>
              </w:rPr>
              <w:t>No seminar (Easter)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sz w:val="18"/>
                <w:szCs w:val="18"/>
                <w:lang w:val="de-DE"/>
              </w:rPr>
              <w:t>No seminar (Easter)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17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A90A76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C02E7A" w:rsidRPr="00C04263" w:rsidRDefault="00C02E7A" w:rsidP="00A90A76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Dr Sharon Matthews </w:t>
            </w:r>
          </w:p>
          <w:p w:rsidR="00C02E7A" w:rsidRDefault="00EB53B3" w:rsidP="00827A57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  <w:hyperlink r:id="rId11" w:history="1">
              <w:r w:rsidR="00C02E7A" w:rsidRPr="00C04263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http://medicine.dundee.ac.uk/staff-member/dr-sharon-matthews</w:t>
              </w:r>
            </w:hyperlink>
          </w:p>
          <w:p w:rsidR="00C02E7A" w:rsidRDefault="00C02E7A" w:rsidP="00827A57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</w:p>
          <w:p w:rsidR="00C02E7A" w:rsidRPr="005A00F1" w:rsidRDefault="00C02E7A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5A00F1">
              <w:rPr>
                <w:rStyle w:val="Hyperlink"/>
                <w:rFonts w:asciiTheme="majorHAnsi" w:hAnsiTheme="majorHAnsi"/>
                <w:i/>
                <w:iCs/>
                <w:color w:val="000000" w:themeColor="text1"/>
                <w:sz w:val="18"/>
                <w:szCs w:val="18"/>
                <w:u w:val="none"/>
              </w:rPr>
              <w:t>Host:  Dr Steve Beers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Medical Research Institute, University of Dundee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Analysis of the Function of the Lysine/Histone Deacetylase HDA7 in Lymphocytes</w:t>
            </w:r>
          </w:p>
        </w:tc>
      </w:tr>
      <w:tr w:rsidR="00C02E7A" w:rsidRPr="00533DFC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24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C02E7A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t xml:space="preserve">Dr Klaus Okkenhaug </w:t>
            </w:r>
          </w:p>
          <w:p w:rsidR="00C02E7A" w:rsidRDefault="00EB53B3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hyperlink r:id="rId12" w:history="1">
              <w:r w:rsidR="00C02E7A" w:rsidRPr="00C803AF">
                <w:rPr>
                  <w:rStyle w:val="Hyperlink"/>
                  <w:rFonts w:asciiTheme="majorHAnsi" w:hAnsiTheme="majorHAnsi"/>
                  <w:sz w:val="18"/>
                  <w:szCs w:val="18"/>
                  <w:lang w:val="de-DE"/>
                </w:rPr>
                <w:t>http://www.babraham.ac.uk/pjl</w:t>
              </w:r>
            </w:hyperlink>
            <w:r w:rsidR="00C02E7A">
              <w:rPr>
                <w:rFonts w:asciiTheme="majorHAnsi" w:hAnsiTheme="majorHAnsi"/>
                <w:sz w:val="18"/>
                <w:szCs w:val="18"/>
                <w:lang w:val="de-DE"/>
              </w:rPr>
              <w:t>pages/okkenhaug/members2.html</w:t>
            </w:r>
          </w:p>
          <w:p w:rsidR="00C02E7A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C02E7A" w:rsidRPr="005A00F1" w:rsidRDefault="00C02E7A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</w:pPr>
            <w:r w:rsidRPr="005A00F1"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  <w:t>Host:  Prof Martin Glennie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</w:p>
          <w:p w:rsidR="00C02E7A" w:rsidRPr="00533DFC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  <w:t>Babraham Institute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9A790B" w:rsidRDefault="009A790B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9A790B" w:rsidRDefault="009A790B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9A790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Role of PI3K in Immunity to Pathogens and Tumours</w:t>
            </w:r>
          </w:p>
        </w:tc>
      </w:tr>
      <w:tr w:rsidR="00C02E7A" w:rsidRPr="00533DFC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A790B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A790B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A790B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A790B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May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8418F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  <w:shd w:val="pct15" w:color="auto" w:fill="FFFFFF"/>
              </w:rPr>
              <w:t>1</w:t>
            </w:r>
          </w:p>
          <w:p w:rsidR="00AF269B" w:rsidRPr="00C04263" w:rsidRDefault="00AF269B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98418F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  <w:shd w:val="pct15" w:color="auto" w:fill="FFFFFF"/>
              </w:rPr>
              <w:t xml:space="preserve">Postponed </w:t>
            </w:r>
            <w:r w:rsidR="0098418F" w:rsidRPr="0098418F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  <w:shd w:val="pct15" w:color="auto" w:fill="FFFFFF"/>
              </w:rPr>
              <w:t>until 2014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8418F" w:rsidRDefault="00AC4BAF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shd w:val="pct15" w:color="auto" w:fill="FFFFFF"/>
                <w:lang w:val="it-IT"/>
              </w:rPr>
            </w:pPr>
            <w:r w:rsidRPr="0098418F">
              <w:rPr>
                <w:rFonts w:asciiTheme="majorHAnsi" w:hAnsiTheme="majorHAnsi"/>
                <w:sz w:val="18"/>
                <w:szCs w:val="18"/>
                <w:shd w:val="pct15" w:color="auto" w:fill="FFFFFF"/>
                <w:lang w:val="it-IT"/>
              </w:rPr>
              <w:t>Prof.</w:t>
            </w:r>
            <w:r w:rsidR="00C02E7A" w:rsidRPr="0098418F">
              <w:rPr>
                <w:rFonts w:asciiTheme="majorHAnsi" w:hAnsiTheme="majorHAnsi"/>
                <w:sz w:val="18"/>
                <w:szCs w:val="18"/>
                <w:shd w:val="pct15" w:color="auto" w:fill="FFFFFF"/>
                <w:lang w:val="it-IT"/>
              </w:rPr>
              <w:t xml:space="preserve"> Claudia Mauri </w:t>
            </w:r>
          </w:p>
          <w:p w:rsidR="00C02E7A" w:rsidRPr="0098418F" w:rsidRDefault="00C02E7A" w:rsidP="00827A57">
            <w:pPr>
              <w:spacing w:after="0" w:line="240" w:lineRule="auto"/>
              <w:rPr>
                <w:rFonts w:asciiTheme="majorHAnsi" w:hAnsiTheme="majorHAnsi"/>
                <w:color w:val="4F81BD" w:themeColor="accent1"/>
                <w:sz w:val="18"/>
                <w:szCs w:val="18"/>
                <w:u w:val="single"/>
                <w:shd w:val="pct15" w:color="auto" w:fill="FFFFFF"/>
                <w:lang w:val="it-IT"/>
              </w:rPr>
            </w:pPr>
            <w:r w:rsidRPr="0098418F">
              <w:rPr>
                <w:rFonts w:asciiTheme="majorHAnsi" w:hAnsiTheme="majorHAnsi"/>
                <w:color w:val="4F81BD" w:themeColor="accent1"/>
                <w:sz w:val="18"/>
                <w:szCs w:val="18"/>
                <w:u w:val="single"/>
                <w:shd w:val="pct15" w:color="auto" w:fill="FFFFFF"/>
                <w:lang w:val="it-IT"/>
              </w:rPr>
              <w:t>https://iris.ucl.ac.uk/iris.browse/profile?upi=CMAUR43</w:t>
            </w:r>
          </w:p>
          <w:p w:rsidR="00C02E7A" w:rsidRPr="0098418F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shd w:val="pct15" w:color="auto" w:fill="FFFFFF"/>
                <w:lang w:val="it-IT"/>
              </w:rPr>
            </w:pPr>
          </w:p>
          <w:p w:rsidR="00C02E7A" w:rsidRPr="0098418F" w:rsidRDefault="00C02E7A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hAnsiTheme="majorHAnsi"/>
                <w:i/>
                <w:iCs/>
                <w:sz w:val="18"/>
                <w:szCs w:val="18"/>
                <w:shd w:val="pct15" w:color="auto" w:fill="FFFFFF"/>
              </w:rPr>
              <w:t>Host:  Dr Francesco Forconi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8418F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  <w:t>Professor in Immunology,</w:t>
            </w:r>
          </w:p>
          <w:p w:rsidR="00C02E7A" w:rsidRPr="0098418F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  <w:t>Centre for Rheumatology,</w:t>
            </w:r>
          </w:p>
          <w:p w:rsidR="00C02E7A" w:rsidRPr="0098418F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shd w:val="pct15" w:color="auto" w:fill="FFFFFF"/>
              </w:rPr>
              <w:t>University College, London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98418F" w:rsidRDefault="00510999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  <w:shd w:val="pct15" w:color="auto" w:fill="FFFFFF"/>
              </w:rPr>
            </w:pPr>
            <w:r w:rsidRPr="0098418F">
              <w:rPr>
                <w:rFonts w:asciiTheme="majorHAnsi" w:eastAsia="Times New Roman" w:hAnsiTheme="majorHAnsi" w:cs="Times New Roman"/>
                <w:i/>
                <w:iCs/>
                <w:color w:val="333333"/>
                <w:sz w:val="18"/>
                <w:szCs w:val="18"/>
                <w:shd w:val="pct15" w:color="auto" w:fill="FFFFFF"/>
              </w:rPr>
              <w:t>Effector Mechanism of Regulatory B Cells in Healthy and in Autoimmunity</w:t>
            </w: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8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04263">
              <w:rPr>
                <w:rFonts w:asciiTheme="majorHAnsi" w:hAnsiTheme="majorHAnsi"/>
                <w:b/>
                <w:bCs/>
                <w:sz w:val="18"/>
                <w:szCs w:val="18"/>
              </w:rPr>
              <w:t>No seminar (CRUK Open Day)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C02E7A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15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C04263">
              <w:rPr>
                <w:rFonts w:asciiTheme="majorHAnsi" w:hAnsiTheme="majorHAnsi"/>
                <w:sz w:val="18"/>
                <w:szCs w:val="18"/>
              </w:rPr>
              <w:t>Dr Chris Pepper (GKP)</w:t>
            </w:r>
          </w:p>
          <w:p w:rsidR="00C02E7A" w:rsidRDefault="00EB53B3" w:rsidP="00827A57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  <w:hyperlink r:id="rId13" w:history="1">
              <w:r w:rsidR="00C02E7A" w:rsidRPr="00C04263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http://medicine.cf.ac.uk/person.chris-pepper/</w:t>
              </w:r>
            </w:hyperlink>
          </w:p>
          <w:p w:rsidR="00C02E7A" w:rsidRDefault="00C02E7A" w:rsidP="00827A57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</w:p>
          <w:p w:rsidR="00C02E7A" w:rsidRPr="005A00F1" w:rsidRDefault="00C02E7A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5A00F1">
              <w:rPr>
                <w:rStyle w:val="Hyperlink"/>
                <w:rFonts w:asciiTheme="majorHAnsi" w:hAnsiTheme="majorHAnsi"/>
                <w:i/>
                <w:iCs/>
                <w:color w:val="000000" w:themeColor="text1"/>
                <w:sz w:val="18"/>
                <w:szCs w:val="18"/>
                <w:u w:val="none"/>
              </w:rPr>
              <w:t>Host:  Prof Graham Packham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Institute of Cancer &amp; Genetics</w:t>
            </w:r>
          </w:p>
          <w:p w:rsidR="00C02E7A" w:rsidRPr="00C04263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Cardiff University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C02E7A" w:rsidRDefault="00C02E7A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C02E7A" w:rsidRPr="00C04263" w:rsidRDefault="00756E9D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New Aspects in the Biology and Therapy of CLL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22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0440AD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Default="00A03084" w:rsidP="000440AD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Dr </w:t>
            </w:r>
            <w:r w:rsidR="002E3216" w:rsidRPr="00002E6D">
              <w:rPr>
                <w:rFonts w:asciiTheme="majorHAnsi" w:hAnsiTheme="majorHAnsi"/>
                <w:sz w:val="18"/>
                <w:szCs w:val="18"/>
              </w:rPr>
              <w:t xml:space="preserve">Mark Howarth </w:t>
            </w:r>
          </w:p>
          <w:p w:rsidR="00374316" w:rsidRPr="00002E6D" w:rsidRDefault="00374316" w:rsidP="000440AD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Pr="00374316" w:rsidRDefault="00374316" w:rsidP="000440AD">
            <w:pPr>
              <w:spacing w:after="0" w:line="240" w:lineRule="auto"/>
              <w:rPr>
                <w:rFonts w:asciiTheme="majorHAnsi" w:hAnsiTheme="majorHAnsi"/>
                <w:color w:val="1F497D" w:themeColor="text2"/>
                <w:sz w:val="18"/>
                <w:szCs w:val="18"/>
                <w:u w:val="single"/>
              </w:rPr>
            </w:pPr>
            <w:r w:rsidRPr="00374316">
              <w:rPr>
                <w:rFonts w:asciiTheme="majorHAnsi" w:hAnsiTheme="majorHAnsi"/>
                <w:color w:val="1F497D" w:themeColor="text2"/>
                <w:sz w:val="18"/>
                <w:szCs w:val="18"/>
                <w:u w:val="single"/>
              </w:rPr>
              <w:t>http://www.bioch.ox.ac.uk/aspsite/index.asp?pageid=582</w:t>
            </w:r>
          </w:p>
          <w:p w:rsidR="00374316" w:rsidRDefault="00374316" w:rsidP="000440AD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</w:p>
          <w:p w:rsidR="002E3216" w:rsidRPr="00002E6D" w:rsidRDefault="002E3216" w:rsidP="000440AD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002E6D">
              <w:rPr>
                <w:rFonts w:asciiTheme="majorHAnsi" w:hAnsiTheme="majorHAnsi"/>
                <w:i/>
                <w:iCs/>
                <w:sz w:val="18"/>
                <w:szCs w:val="18"/>
              </w:rPr>
              <w:t>Host:  Prof Tim Elliot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0440A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2E3216" w:rsidRPr="00C04263" w:rsidRDefault="002E3216" w:rsidP="000440A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Dept of Biochemistry, University of Oxford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0440A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2E3216" w:rsidRPr="00C04263" w:rsidRDefault="002E3216" w:rsidP="000440AD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Getting a grip on proteins:  flesh eating bacteria and circulating tumour cells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29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  <w:t>No seminar (half-term)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A03084" w:rsidRDefault="00A03084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June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B229E7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B229E7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B229E7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B229E7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Pr="00B229E7" w:rsidRDefault="00AF269B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lastRenderedPageBreak/>
              <w:t>Available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12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</w:p>
          <w:p w:rsidR="002E3216" w:rsidRPr="00002E6D" w:rsidRDefault="002E3216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iCs/>
                <w:sz w:val="18"/>
                <w:szCs w:val="18"/>
              </w:rPr>
              <w:t>No seminars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19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7A4DC0" w:rsidRDefault="007A4DC0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2E3216" w:rsidRPr="00FB04F4" w:rsidRDefault="00D650F1" w:rsidP="00D650F1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t>Available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FB04F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2E3216" w:rsidRPr="00C04263" w:rsidRDefault="002E3216" w:rsidP="00FB04F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26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pt-PT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pt-PT"/>
              </w:rPr>
            </w:pPr>
            <w:r>
              <w:rPr>
                <w:rFonts w:asciiTheme="majorHAnsi" w:hAnsiTheme="majorHAnsi"/>
                <w:sz w:val="18"/>
                <w:szCs w:val="18"/>
                <w:lang w:val="pt-PT"/>
              </w:rPr>
              <w:t xml:space="preserve">Dr Ana Costa-Pereira </w:t>
            </w:r>
          </w:p>
          <w:p w:rsidR="002E3216" w:rsidRPr="005879CE" w:rsidRDefault="00EB53B3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u w:val="single"/>
                <w:lang w:val="pt-PT"/>
              </w:rPr>
            </w:pPr>
            <w:hyperlink r:id="rId14" w:history="1">
              <w:r w:rsidR="002E3216" w:rsidRPr="005879CE">
                <w:rPr>
                  <w:rStyle w:val="Hyperlink"/>
                  <w:rFonts w:asciiTheme="majorHAnsi" w:hAnsiTheme="majorHAnsi"/>
                  <w:sz w:val="18"/>
                  <w:szCs w:val="18"/>
                  <w:lang w:val="pt-PT"/>
                </w:rPr>
                <w:t>http://www1.imperial.ac.uk/medicine/people/a.costa-periera</w:t>
              </w:r>
            </w:hyperlink>
          </w:p>
          <w:p w:rsidR="002E3216" w:rsidRDefault="002E3216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u w:val="single"/>
                <w:lang w:val="pt-PT"/>
              </w:rPr>
            </w:pPr>
          </w:p>
          <w:p w:rsidR="002E3216" w:rsidRPr="005A00F1" w:rsidRDefault="002E3216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pt-PT"/>
              </w:rPr>
            </w:pPr>
            <w:r w:rsidRPr="005A00F1">
              <w:rPr>
                <w:rFonts w:asciiTheme="majorHAnsi" w:hAnsiTheme="majorHAnsi"/>
                <w:i/>
                <w:iCs/>
                <w:sz w:val="18"/>
                <w:szCs w:val="18"/>
                <w:lang w:val="pt-PT"/>
              </w:rPr>
              <w:t>Host:  Prof Graham Packham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002E6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  <w:p w:rsidR="002E3216" w:rsidRPr="00C04263" w:rsidRDefault="002E3216" w:rsidP="00002E6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G</w:t>
            </w: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roup Leader &amp; Senior Lecturer in Cell Signalling</w:t>
            </w: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Dept of Surgery &amp; Cancer</w:t>
            </w: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Imperial College, London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  <w:p w:rsidR="002E3216" w:rsidRPr="00C04263" w:rsidRDefault="0004538C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Cancer and Inflammation meet again: the control of gp130 expression by ERK2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July/August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sz w:val="18"/>
                <w:szCs w:val="18"/>
                <w:lang w:val="de-DE"/>
              </w:rPr>
              <w:t>No seminars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September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D650F1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D650F1" w:rsidRPr="00C04263" w:rsidRDefault="00D650F1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4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D650F1" w:rsidRDefault="00D650F1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t>Available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D650F1" w:rsidRPr="00C04263" w:rsidRDefault="00D650F1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D650F1" w:rsidRPr="00C04263" w:rsidRDefault="00D650F1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11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9E2A39" w:rsidRDefault="005879CE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  <w:r w:rsidRPr="009E2A39">
              <w:rPr>
                <w:rFonts w:asciiTheme="majorHAnsi" w:hAnsiTheme="majorHAnsi"/>
                <w:sz w:val="18"/>
                <w:szCs w:val="18"/>
                <w:lang w:val="it-IT"/>
              </w:rPr>
              <w:t>Dr. Francesco Colucci</w:t>
            </w:r>
          </w:p>
          <w:p w:rsidR="005879CE" w:rsidRPr="009E2A39" w:rsidRDefault="00EB53B3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  <w:hyperlink r:id="rId15" w:history="1">
              <w:r w:rsidR="005879CE" w:rsidRPr="009E2A39">
                <w:rPr>
                  <w:rStyle w:val="Hyperlink"/>
                  <w:rFonts w:asciiTheme="majorHAnsi" w:hAnsiTheme="majorHAnsi"/>
                  <w:sz w:val="18"/>
                  <w:szCs w:val="18"/>
                  <w:lang w:val="it-IT"/>
                </w:rPr>
                <w:t>http://www.obgyn.cam.ac.uk/francesco.html</w:t>
              </w:r>
            </w:hyperlink>
          </w:p>
          <w:p w:rsidR="005879CE" w:rsidRPr="009E2A39" w:rsidRDefault="005879CE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it-IT"/>
              </w:rPr>
            </w:pPr>
          </w:p>
          <w:p w:rsidR="005879CE" w:rsidRPr="009E2A39" w:rsidRDefault="005879CE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it-IT"/>
              </w:rPr>
            </w:pPr>
            <w:r w:rsidRPr="009E2A39">
              <w:rPr>
                <w:rFonts w:asciiTheme="majorHAnsi" w:hAnsiTheme="majorHAnsi"/>
                <w:i/>
                <w:iCs/>
                <w:sz w:val="18"/>
                <w:szCs w:val="18"/>
                <w:lang w:val="it-IT"/>
              </w:rPr>
              <w:t>Host:  Dr. Francesco Forconi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5879CE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University of Cambridge Clinical School, Kings College, Cambridge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9E2A39" w:rsidRDefault="009E2A39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9E2A39">
              <w:rPr>
                <w:rFonts w:asciiTheme="majorHAnsi" w:eastAsia="Times New Roman" w:hAnsiTheme="majorHAnsi" w:cs="Arial"/>
                <w:b/>
                <w:bCs/>
                <w:i/>
                <w:iCs/>
                <w:sz w:val="18"/>
                <w:szCs w:val="18"/>
              </w:rPr>
              <w:t>Integrating targeted therapies with immune responses to improve cancer treatment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18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B13AE9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Prof Simon Cook</w:t>
            </w:r>
          </w:p>
          <w:p w:rsidR="007B3707" w:rsidRDefault="00EB53B3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hyperlink r:id="rId16" w:history="1">
              <w:r w:rsidR="007B3707" w:rsidRPr="00360D60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http://www.cancer.cam.ac.uk/directory/profile.php?CookSJ</w:t>
              </w:r>
            </w:hyperlink>
          </w:p>
          <w:p w:rsidR="007B3707" w:rsidRDefault="007B3707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B13AE9" w:rsidRPr="00D650F1" w:rsidRDefault="00B13AE9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D650F1">
              <w:rPr>
                <w:rFonts w:asciiTheme="majorHAnsi" w:hAnsiTheme="majorHAnsi"/>
                <w:i/>
                <w:iCs/>
                <w:sz w:val="18"/>
                <w:szCs w:val="18"/>
              </w:rPr>
              <w:t>Host:  Prof Chris Proud</w:t>
            </w:r>
          </w:p>
          <w:p w:rsidR="00B13AE9" w:rsidRPr="00C04263" w:rsidRDefault="00B13AE9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B13AE9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 xml:space="preserve">The </w:t>
            </w:r>
            <w:r w:rsidRPr="005879CE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vertAlign w:val="superscript"/>
              </w:rPr>
              <w:t>Babraham</w:t>
            </w: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 xml:space="preserve"> Institute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DB29EF" w:rsidRDefault="00DB29EF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DB29EF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Changes in signalling  pathways that underpin acquired resistance to protein kinase inhibitors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25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04263">
              <w:rPr>
                <w:rFonts w:asciiTheme="majorHAnsi" w:hAnsiTheme="majorHAnsi"/>
                <w:b/>
                <w:bCs/>
                <w:sz w:val="18"/>
                <w:szCs w:val="18"/>
              </w:rPr>
              <w:t>No seminar (CRUK Open Day)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October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486A9D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3239DF" w:rsidRPr="003239DF" w:rsidRDefault="003239DF" w:rsidP="003239DF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</w:pPr>
            <w:r w:rsidRPr="003239DF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No seminar</w:t>
            </w:r>
            <w:r w:rsidR="00486A9D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>s</w:t>
            </w:r>
            <w:r w:rsidRPr="003239DF">
              <w:rPr>
                <w:rFonts w:asciiTheme="majorHAnsi" w:hAnsiTheme="majorHAnsi"/>
                <w:b/>
                <w:bCs/>
                <w:sz w:val="18"/>
                <w:szCs w:val="18"/>
                <w:lang w:val="pt-PT"/>
              </w:rPr>
              <w:t xml:space="preserve"> (UK –CLL Forum)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3239DF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pt-PT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3239DF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  <w:lang w:val="pt-PT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9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0015C" w:rsidRPr="00C04263" w:rsidRDefault="0020015C" w:rsidP="0020015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  <w:t xml:space="preserve">Prof Thorsten Zenz </w:t>
            </w:r>
          </w:p>
          <w:p w:rsidR="0020015C" w:rsidRDefault="00EB53B3" w:rsidP="0020015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4F81BD" w:themeColor="accent1"/>
                <w:sz w:val="18"/>
                <w:szCs w:val="18"/>
                <w:u w:val="single"/>
                <w:lang w:val="de-DE"/>
              </w:rPr>
            </w:pPr>
            <w:hyperlink r:id="rId17" w:history="1">
              <w:r w:rsidR="0020015C" w:rsidRPr="00B823A4">
                <w:rPr>
                  <w:rStyle w:val="Hyperlink"/>
                  <w:rFonts w:asciiTheme="majorHAnsi" w:eastAsia="Times New Roman" w:hAnsiTheme="majorHAnsi" w:cs="Times New Roman"/>
                  <w:sz w:val="18"/>
                  <w:szCs w:val="18"/>
                  <w:lang w:val="de-DE"/>
                </w:rPr>
                <w:t>http://www.klinikum.uni-heidelberg.de/Prof-Dr-med-Thorsten-Zenz.888992.0.html</w:t>
              </w:r>
            </w:hyperlink>
          </w:p>
          <w:p w:rsidR="0020015C" w:rsidRDefault="0020015C" w:rsidP="0020015C">
            <w:pPr>
              <w:spacing w:after="0" w:line="240" w:lineRule="auto"/>
              <w:rPr>
                <w:rFonts w:asciiTheme="majorHAnsi" w:eastAsia="Times New Roman" w:hAnsiTheme="majorHAnsi" w:cs="Times New Roman"/>
                <w:color w:val="4F81BD" w:themeColor="accent1"/>
                <w:sz w:val="18"/>
                <w:szCs w:val="18"/>
                <w:u w:val="single"/>
                <w:lang w:val="de-DE"/>
              </w:rPr>
            </w:pPr>
          </w:p>
          <w:p w:rsidR="002E3216" w:rsidRPr="00C04263" w:rsidRDefault="0020015C" w:rsidP="0020015C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D06A5F">
              <w:rPr>
                <w:rFonts w:asciiTheme="majorHAnsi" w:eastAsia="Times New Roman" w:hAnsiTheme="majorHAnsi" w:cs="Times New Roman"/>
                <w:i/>
                <w:iCs/>
                <w:color w:val="000000" w:themeColor="text1"/>
                <w:sz w:val="18"/>
                <w:szCs w:val="18"/>
              </w:rPr>
              <w:t>Host Dr. Jon Strefford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0015C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 w:rsidRPr="00D06A5F"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University of Heidelberg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0015C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Translating Lymphoma Genetics into Clinical Care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16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791FD4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791FD4">
              <w:rPr>
                <w:rFonts w:asciiTheme="majorHAnsi" w:hAnsiTheme="majorHAnsi"/>
                <w:sz w:val="18"/>
                <w:szCs w:val="18"/>
              </w:rPr>
              <w:t>Dr Antonis Antoniou</w:t>
            </w:r>
          </w:p>
          <w:p w:rsidR="002E3216" w:rsidRPr="00791FD4" w:rsidRDefault="00EB53B3" w:rsidP="00A81A93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hyperlink r:id="rId18" w:history="1">
              <w:r w:rsidR="002E3216" w:rsidRPr="00A81A93">
                <w:rPr>
                  <w:rStyle w:val="Hyperlink"/>
                  <w:sz w:val="18"/>
                  <w:szCs w:val="18"/>
                </w:rPr>
                <w:t>http://www.phpc.cam.ac.uk/pi/dr-antonis-antoniou/</w:t>
              </w:r>
            </w:hyperlink>
          </w:p>
          <w:p w:rsidR="002E3216" w:rsidRPr="00791FD4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Pr="00791FD4" w:rsidRDefault="002E3216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</w:rPr>
            </w:pPr>
            <w:r w:rsidRPr="00791FD4">
              <w:rPr>
                <w:rFonts w:asciiTheme="majorHAnsi" w:hAnsiTheme="majorHAnsi"/>
                <w:i/>
                <w:iCs/>
                <w:sz w:val="18"/>
                <w:szCs w:val="18"/>
              </w:rPr>
              <w:t>Host:  Prof. Diana Eccles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lastRenderedPageBreak/>
              <w:t>University of Cambridge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To be announced</w:t>
            </w:r>
          </w:p>
        </w:tc>
      </w:tr>
      <w:tr w:rsidR="002E3216" w:rsidRPr="009B3AAC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23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9B3AAC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Pr="009B4D5F" w:rsidRDefault="002E3216" w:rsidP="009B3AAC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Dr Sergio Quezada</w:t>
            </w:r>
          </w:p>
          <w:p w:rsidR="002E3216" w:rsidRPr="009B4D5F" w:rsidRDefault="00EB53B3" w:rsidP="009B3AAC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  <w:hyperlink r:id="rId19" w:history="1">
              <w:r w:rsidR="002E3216" w:rsidRPr="009B4D5F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http://www.ucl.ac.uk/cancer/research-groups/immune-regulation.index.htm</w:t>
              </w:r>
            </w:hyperlink>
          </w:p>
          <w:p w:rsidR="002E3216" w:rsidRPr="009B4D5F" w:rsidRDefault="002E3216" w:rsidP="009B3AAC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</w:rPr>
            </w:pPr>
          </w:p>
          <w:p w:rsidR="002E3216" w:rsidRPr="009B4D5F" w:rsidRDefault="002E3216" w:rsidP="009B3AAC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sz w:val="18"/>
                <w:szCs w:val="18"/>
              </w:rPr>
            </w:pPr>
            <w:r w:rsidRPr="009B4D5F">
              <w:rPr>
                <w:rStyle w:val="Hyperlink"/>
                <w:rFonts w:asciiTheme="majorHAnsi" w:hAnsiTheme="majorHAnsi"/>
                <w:i/>
                <w:iCs/>
                <w:color w:val="000000" w:themeColor="text1"/>
                <w:sz w:val="18"/>
                <w:szCs w:val="18"/>
                <w:u w:val="none"/>
              </w:rPr>
              <w:t>Host:  Prof Martin Glennie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</w:p>
          <w:p w:rsidR="002E3216" w:rsidRPr="009B3AAC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  <w:lang w:val="de-DE"/>
              </w:rPr>
              <w:t>UCL Cancer Institute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  <w:lang w:val="de-DE"/>
              </w:rPr>
            </w:pPr>
          </w:p>
          <w:p w:rsidR="002E3216" w:rsidRPr="009B3AAC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  <w:lang w:val="de-DE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  <w:lang w:val="de-DE"/>
              </w:rPr>
              <w:t>To be announced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30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  <w:t>No seminar (half-term)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November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6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7A4DC0" w:rsidRDefault="007A4DC0" w:rsidP="007A4DC0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t xml:space="preserve">Dr Richard Rosenquist </w:t>
            </w:r>
          </w:p>
          <w:p w:rsidR="007A4DC0" w:rsidRPr="001E6E1A" w:rsidRDefault="007A4DC0" w:rsidP="007A4DC0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begin"/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 HYPERLINK "</w:instrText>
            </w:r>
            <w:r w:rsidRPr="001E6E1A">
              <w:rPr>
                <w:rFonts w:asciiTheme="majorHAnsi" w:hAnsiTheme="majorHAnsi"/>
                <w:sz w:val="18"/>
                <w:szCs w:val="18"/>
                <w:lang w:val="de-DE"/>
              </w:rPr>
              <w:instrText>http://www.igp.uu.se/research/hematology/richard _rosenquist_</w:instrText>
            </w:r>
          </w:p>
          <w:p w:rsidR="007A4DC0" w:rsidRPr="00523FE6" w:rsidRDefault="007A4DC0" w:rsidP="007A4DC0">
            <w:pPr>
              <w:spacing w:after="0" w:line="240" w:lineRule="auto"/>
              <w:rPr>
                <w:rStyle w:val="Hyperlink"/>
                <w:rFonts w:asciiTheme="majorHAnsi" w:hAnsiTheme="majorHAnsi"/>
                <w:sz w:val="18"/>
                <w:szCs w:val="18"/>
                <w:lang w:val="de-DE"/>
              </w:rPr>
            </w:pPr>
            <w:r w:rsidRPr="001E6E1A">
              <w:rPr>
                <w:rFonts w:asciiTheme="majorHAnsi" w:hAnsiTheme="majorHAnsi"/>
                <w:sz w:val="18"/>
                <w:szCs w:val="18"/>
                <w:lang w:val="de-DE"/>
              </w:rPr>
              <w:instrText>brandell/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instrText xml:space="preserve">" </w:instrTex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separate"/>
            </w:r>
            <w:r w:rsidRPr="00523FE6">
              <w:rPr>
                <w:rStyle w:val="Hyperlink"/>
                <w:rFonts w:asciiTheme="majorHAnsi" w:hAnsiTheme="majorHAnsi"/>
                <w:sz w:val="18"/>
                <w:szCs w:val="18"/>
                <w:lang w:val="de-DE"/>
              </w:rPr>
              <w:t>http://www.igp.uu.se/research/hematology/richard _rosenquist_</w:t>
            </w:r>
          </w:p>
          <w:p w:rsidR="007A4DC0" w:rsidRDefault="007A4DC0" w:rsidP="007A4DC0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523FE6">
              <w:rPr>
                <w:rStyle w:val="Hyperlink"/>
                <w:rFonts w:asciiTheme="majorHAnsi" w:hAnsiTheme="majorHAnsi"/>
                <w:sz w:val="18"/>
                <w:szCs w:val="18"/>
                <w:lang w:val="de-DE"/>
              </w:rPr>
              <w:t>brandell/</w:t>
            </w:r>
            <w:r>
              <w:rPr>
                <w:rFonts w:asciiTheme="majorHAnsi" w:hAnsiTheme="majorHAnsi"/>
                <w:sz w:val="18"/>
                <w:szCs w:val="18"/>
                <w:lang w:val="de-DE"/>
              </w:rPr>
              <w:fldChar w:fldCharType="end"/>
            </w:r>
          </w:p>
          <w:p w:rsidR="007A4DC0" w:rsidRDefault="007A4DC0" w:rsidP="007A4DC0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2E3216" w:rsidRPr="00C04263" w:rsidRDefault="007A4DC0" w:rsidP="007A4DC0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FB04F4"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  <w:t>Host:  Jon Strefford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7A4DC0" w:rsidRDefault="007A4DC0" w:rsidP="007A4DC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Science of Life Laboratory</w:t>
            </w:r>
          </w:p>
          <w:p w:rsidR="002E3216" w:rsidRPr="00C04263" w:rsidRDefault="007A4DC0" w:rsidP="007A4DC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Dept of Immunology, Genetics and Pathology , Rudbeck Laboratory, Uppsala University, Sweden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7A4DC0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High-Resolution Technologies to explore the molecular landscape in CLL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13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E3216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04263">
              <w:rPr>
                <w:rFonts w:asciiTheme="majorHAnsi" w:hAnsiTheme="majorHAnsi"/>
                <w:b/>
                <w:bCs/>
                <w:sz w:val="18"/>
                <w:szCs w:val="18"/>
              </w:rPr>
              <w:t>No seminar (CRUK Open</w:t>
            </w:r>
            <w:r w:rsidRPr="00C04263">
              <w:rPr>
                <w:rFonts w:asciiTheme="majorHAnsi" w:hAnsi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C04263">
              <w:rPr>
                <w:rFonts w:asciiTheme="majorHAnsi" w:hAnsiTheme="majorHAnsi"/>
                <w:b/>
                <w:bCs/>
                <w:sz w:val="18"/>
                <w:szCs w:val="18"/>
              </w:rPr>
              <w:t>Day)</w:t>
            </w:r>
          </w:p>
          <w:p w:rsidR="00B229E7" w:rsidRPr="00C04263" w:rsidRDefault="00B229E7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20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B229E7" w:rsidRPr="001C36EC" w:rsidRDefault="00B229E7" w:rsidP="00B229E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Prof Stephen Ward </w:t>
            </w:r>
          </w:p>
          <w:p w:rsidR="00B229E7" w:rsidRDefault="00EB53B3" w:rsidP="00B229E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hyperlink r:id="rId20" w:history="1">
              <w:r w:rsidR="00B229E7" w:rsidRPr="00C56BE0">
                <w:rPr>
                  <w:rStyle w:val="Hyperlink"/>
                  <w:rFonts w:asciiTheme="majorHAnsi" w:hAnsiTheme="majorHAnsi"/>
                  <w:sz w:val="18"/>
                  <w:szCs w:val="18"/>
                </w:rPr>
                <w:t>http://www.bath.ac.uk/pharmacy/contacts/academics/steve</w:t>
              </w:r>
            </w:hyperlink>
            <w:r w:rsidR="00B229E7">
              <w:rPr>
                <w:rFonts w:asciiTheme="majorHAnsi" w:hAnsiTheme="majorHAnsi"/>
                <w:sz w:val="18"/>
                <w:szCs w:val="18"/>
              </w:rPr>
              <w:t xml:space="preserve">    </w:t>
            </w:r>
          </w:p>
          <w:p w:rsidR="00B229E7" w:rsidRDefault="00B229E7" w:rsidP="00B229E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ward/</w:t>
            </w:r>
          </w:p>
          <w:p w:rsidR="00B229E7" w:rsidRDefault="00B229E7" w:rsidP="00B229E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="002E3216" w:rsidRPr="00AC4BAF" w:rsidRDefault="00B229E7" w:rsidP="00B229E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5A00F1">
              <w:rPr>
                <w:rFonts w:asciiTheme="majorHAnsi" w:hAnsiTheme="majorHAnsi"/>
                <w:i/>
                <w:iCs/>
                <w:sz w:val="18"/>
                <w:szCs w:val="18"/>
              </w:rPr>
              <w:t>Host:  Prof Graham Packham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B229E7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Dept of Pharmacy &amp; Pharmacology, University of Bath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B229E7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TBA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27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Default="00262A11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>
              <w:rPr>
                <w:rFonts w:asciiTheme="majorHAnsi" w:hAnsiTheme="majorHAnsi"/>
                <w:sz w:val="18"/>
                <w:szCs w:val="18"/>
                <w:lang w:val="de-DE"/>
              </w:rPr>
              <w:t>Dr Francesco Dazzi</w:t>
            </w:r>
          </w:p>
          <w:p w:rsidR="00FF7B25" w:rsidRDefault="00FF7B25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FF7B25" w:rsidRDefault="00FF7B25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  <w:p w:rsidR="00FF7B25" w:rsidRPr="00FF7B25" w:rsidRDefault="00FF7B25" w:rsidP="00827A57">
            <w:pPr>
              <w:spacing w:after="0" w:line="240" w:lineRule="auto"/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</w:pPr>
            <w:r w:rsidRPr="00FF7B25">
              <w:rPr>
                <w:rFonts w:asciiTheme="majorHAnsi" w:hAnsiTheme="majorHAnsi"/>
                <w:i/>
                <w:iCs/>
                <w:sz w:val="18"/>
                <w:szCs w:val="18"/>
                <w:lang w:val="de-DE"/>
              </w:rPr>
              <w:t>Host:  Prof Freda Stevenson</w:t>
            </w:r>
          </w:p>
          <w:p w:rsidR="00262A11" w:rsidRPr="00C04263" w:rsidRDefault="00262A11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62A11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  <w:t>Dept of Medicine, Imperial College (moving to Kings in Sept)</w:t>
            </w: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EE6117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  <w:t>Mesenchymal Stromal Cells and Tissue Homeostasis</w:t>
            </w: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EE6117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December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4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687397" w:rsidRDefault="002E3216" w:rsidP="00827A57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</w:pPr>
            <w:r w:rsidRPr="00687397"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  <w:t>No Seminar (BSI Conference)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11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B343D7" w:rsidRDefault="004C492C" w:rsidP="00AF269B">
            <w:pPr>
              <w:spacing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</w:pPr>
            <w:r w:rsidRPr="00B343D7">
              <w:rPr>
                <w:rFonts w:asciiTheme="majorHAnsi" w:hAnsiTheme="majorHAnsi"/>
                <w:b/>
                <w:bCs/>
                <w:sz w:val="18"/>
                <w:szCs w:val="18"/>
                <w:lang w:val="de-DE"/>
              </w:rPr>
              <w:t>No Seminars (ASH)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  <w:r w:rsidRPr="00C04263"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  <w:t>18</w:t>
            </w: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AF4163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  <w:r w:rsidRPr="00C04263">
              <w:rPr>
                <w:rFonts w:asciiTheme="majorHAnsi" w:hAnsiTheme="majorHAnsi"/>
                <w:sz w:val="18"/>
                <w:szCs w:val="18"/>
                <w:lang w:val="de-DE"/>
              </w:rPr>
              <w:t>Available</w:t>
            </w: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  <w:tr w:rsidR="002E3216" w:rsidRPr="00C04263" w:rsidTr="00675F2B">
        <w:tc>
          <w:tcPr>
            <w:tcW w:w="65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1283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hAnsiTheme="majorHAnsi"/>
                <w:sz w:val="18"/>
                <w:szCs w:val="18"/>
                <w:lang w:val="de-DE"/>
              </w:rPr>
            </w:pPr>
          </w:p>
        </w:tc>
        <w:tc>
          <w:tcPr>
            <w:tcW w:w="1430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333333"/>
                <w:sz w:val="18"/>
                <w:szCs w:val="18"/>
              </w:rPr>
            </w:pPr>
          </w:p>
        </w:tc>
        <w:tc>
          <w:tcPr>
            <w:tcW w:w="1637" w:type="pct"/>
            <w:tcBorders>
              <w:bottom w:val="single" w:sz="2" w:space="0" w:color="CCCCCC"/>
            </w:tcBorders>
            <w:shd w:val="clear" w:color="auto" w:fill="F9F9F8"/>
            <w:tcMar>
              <w:top w:w="39" w:type="dxa"/>
              <w:left w:w="0" w:type="dxa"/>
              <w:bottom w:w="39" w:type="dxa"/>
              <w:right w:w="0" w:type="dxa"/>
            </w:tcMar>
          </w:tcPr>
          <w:p w:rsidR="002E3216" w:rsidRPr="00C04263" w:rsidRDefault="002E3216" w:rsidP="00827A5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333333"/>
                <w:sz w:val="18"/>
                <w:szCs w:val="18"/>
              </w:rPr>
            </w:pPr>
          </w:p>
        </w:tc>
      </w:tr>
    </w:tbl>
    <w:p w:rsidR="0006189A" w:rsidRPr="00C04263" w:rsidRDefault="0006189A">
      <w:pPr>
        <w:rPr>
          <w:rFonts w:asciiTheme="majorHAnsi" w:hAnsiTheme="majorHAnsi"/>
          <w:sz w:val="18"/>
          <w:szCs w:val="18"/>
        </w:rPr>
      </w:pPr>
    </w:p>
    <w:sectPr w:rsidR="0006189A" w:rsidRPr="00C04263" w:rsidSect="0006189A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823" w:rsidRDefault="00EA3823" w:rsidP="00B857BB">
      <w:pPr>
        <w:spacing w:after="0" w:line="240" w:lineRule="auto"/>
      </w:pPr>
      <w:r>
        <w:separator/>
      </w:r>
    </w:p>
  </w:endnote>
  <w:endnote w:type="continuationSeparator" w:id="0">
    <w:p w:rsidR="00EA3823" w:rsidRDefault="00EA3823" w:rsidP="00B8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A1" w:rsidRDefault="006700A1" w:rsidP="00825927">
    <w:pPr>
      <w:pStyle w:val="Footer"/>
      <w:rPr>
        <w:sz w:val="16"/>
        <w:szCs w:val="16"/>
      </w:rPr>
    </w:pPr>
    <w:r w:rsidRPr="002F22D6">
      <w:rPr>
        <w:sz w:val="16"/>
        <w:szCs w:val="16"/>
      </w:rPr>
      <w:t>Contact</w:t>
    </w:r>
    <w:r>
      <w:rPr>
        <w:sz w:val="16"/>
        <w:szCs w:val="16"/>
      </w:rPr>
      <w:t xml:space="preserve"> CS Seminars</w:t>
    </w:r>
    <w:r w:rsidRPr="002F22D6">
      <w:rPr>
        <w:sz w:val="16"/>
        <w:szCs w:val="16"/>
      </w:rPr>
      <w:t xml:space="preserve">: </w:t>
    </w:r>
    <w:r>
      <w:rPr>
        <w:sz w:val="16"/>
        <w:szCs w:val="16"/>
      </w:rPr>
      <w:t>C.Harrison@soton.ac.uk</w:t>
    </w:r>
  </w:p>
  <w:p w:rsidR="006700A1" w:rsidRDefault="006700A1" w:rsidP="00825927">
    <w:pPr>
      <w:pStyle w:val="Footer"/>
    </w:pPr>
    <w:r>
      <w:t xml:space="preserve"> </w:t>
    </w:r>
    <w:r>
      <w:rPr>
        <w:sz w:val="16"/>
        <w:szCs w:val="16"/>
      </w:rPr>
      <w:t xml:space="preserve"> </w:t>
    </w:r>
    <w:r w:rsidRPr="002F22D6">
      <w:rPr>
        <w:sz w:val="16"/>
        <w:szCs w:val="16"/>
      </w:rPr>
      <w:ptab w:relativeTo="margin" w:alignment="center" w:leader="none"/>
    </w:r>
    <w:r w:rsidRPr="002F22D6">
      <w:rPr>
        <w:sz w:val="16"/>
        <w:szCs w:val="16"/>
      </w:rPr>
      <w:ptab w:relativeTo="margin" w:alignment="right" w:leader="none"/>
    </w:r>
    <w:r w:rsidR="0098418F">
      <w:rPr>
        <w:sz w:val="16"/>
        <w:szCs w:val="16"/>
      </w:rPr>
      <w:t>Updated: June 2013</w:t>
    </w:r>
    <w:r w:rsidR="00C5320C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823" w:rsidRDefault="00EA3823" w:rsidP="00B857BB">
      <w:pPr>
        <w:spacing w:after="0" w:line="240" w:lineRule="auto"/>
      </w:pPr>
      <w:r>
        <w:separator/>
      </w:r>
    </w:p>
  </w:footnote>
  <w:footnote w:type="continuationSeparator" w:id="0">
    <w:p w:rsidR="00EA3823" w:rsidRDefault="00EA3823" w:rsidP="00B85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0A1" w:rsidRPr="00C04263" w:rsidRDefault="006700A1" w:rsidP="00825927">
    <w:pPr>
      <w:pStyle w:val="Header"/>
      <w:rPr>
        <w:rFonts w:asciiTheme="majorHAnsi" w:hAnsiTheme="majorHAnsi"/>
        <w:sz w:val="32"/>
        <w:szCs w:val="32"/>
      </w:rPr>
    </w:pPr>
    <w:r w:rsidRPr="00B857BB">
      <w:rPr>
        <w:noProof/>
      </w:rPr>
      <w:drawing>
        <wp:inline distT="0" distB="0" distL="0" distR="0" wp14:anchorId="2A0F2A6E" wp14:editId="22DB7CC1">
          <wp:extent cx="1335061" cy="357475"/>
          <wp:effectExtent l="19050" t="0" r="0" b="0"/>
          <wp:docPr id="4" name="Picture 1" descr="Description: Medicine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Medicine_BLAC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893" cy="3590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="00AE2629" w:rsidRPr="00C04263">
      <w:rPr>
        <w:rFonts w:asciiTheme="majorHAnsi" w:hAnsiTheme="majorHAnsi"/>
        <w:b/>
        <w:sz w:val="32"/>
        <w:szCs w:val="32"/>
      </w:rPr>
      <w:t xml:space="preserve">January to December </w:t>
    </w:r>
    <w:r w:rsidR="000C2DAD" w:rsidRPr="00C04263">
      <w:rPr>
        <w:rFonts w:asciiTheme="majorHAnsi" w:hAnsiTheme="majorHAnsi"/>
        <w:b/>
        <w:sz w:val="32"/>
        <w:szCs w:val="32"/>
      </w:rPr>
      <w:t>2013</w:t>
    </w:r>
    <w:r w:rsidRPr="00C04263">
      <w:rPr>
        <w:rFonts w:asciiTheme="majorHAnsi" w:hAnsiTheme="majorHAnsi"/>
        <w:sz w:val="32"/>
        <w:szCs w:val="32"/>
      </w:rPr>
      <w:tab/>
    </w:r>
    <w:r w:rsidRPr="00C04263">
      <w:rPr>
        <w:rFonts w:asciiTheme="majorHAnsi" w:hAnsiTheme="majorHAnsi"/>
        <w:noProof/>
        <w:sz w:val="32"/>
        <w:szCs w:val="32"/>
      </w:rPr>
      <w:drawing>
        <wp:inline distT="0" distB="0" distL="0" distR="0" wp14:anchorId="4B9977D0" wp14:editId="59964D96">
          <wp:extent cx="1384092" cy="299443"/>
          <wp:effectExtent l="19050" t="0" r="6558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183" cy="29967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700A1" w:rsidRPr="00C04263" w:rsidRDefault="006700A1" w:rsidP="00B857BB">
    <w:pPr>
      <w:pStyle w:val="Header"/>
      <w:rPr>
        <w:rFonts w:asciiTheme="majorHAnsi" w:hAnsiTheme="majorHAnsi"/>
        <w:sz w:val="32"/>
        <w:szCs w:val="32"/>
      </w:rPr>
    </w:pPr>
  </w:p>
  <w:p w:rsidR="006700A1" w:rsidRPr="00C04263" w:rsidRDefault="006700A1" w:rsidP="007A272F">
    <w:pPr>
      <w:pStyle w:val="NoSpacing"/>
      <w:jc w:val="center"/>
      <w:rPr>
        <w:rFonts w:asciiTheme="majorHAnsi" w:hAnsiTheme="majorHAnsi"/>
        <w:b/>
        <w:sz w:val="32"/>
        <w:szCs w:val="32"/>
      </w:rPr>
    </w:pPr>
    <w:r w:rsidRPr="00C04263">
      <w:rPr>
        <w:rFonts w:asciiTheme="majorHAnsi" w:hAnsiTheme="majorHAnsi"/>
        <w:b/>
        <w:sz w:val="32"/>
        <w:szCs w:val="32"/>
      </w:rPr>
      <w:t xml:space="preserve">Cancer Sciences Seminars </w:t>
    </w:r>
  </w:p>
  <w:p w:rsidR="006700A1" w:rsidRPr="00C04263" w:rsidRDefault="000B5B3A" w:rsidP="007A272F">
    <w:pPr>
      <w:pStyle w:val="NoSpacing"/>
      <w:jc w:val="center"/>
      <w:rPr>
        <w:rFonts w:asciiTheme="majorHAnsi" w:hAnsiTheme="majorHAnsi"/>
        <w:b/>
        <w:bCs/>
        <w:sz w:val="32"/>
        <w:szCs w:val="32"/>
      </w:rPr>
    </w:pPr>
    <w:r w:rsidRPr="00C04263">
      <w:rPr>
        <w:rFonts w:asciiTheme="majorHAnsi" w:hAnsiTheme="majorHAnsi"/>
        <w:sz w:val="32"/>
        <w:szCs w:val="32"/>
      </w:rPr>
      <w:t>(</w:t>
    </w:r>
    <w:r w:rsidRPr="00C04263">
      <w:rPr>
        <w:rFonts w:asciiTheme="majorHAnsi" w:hAnsiTheme="majorHAnsi"/>
        <w:b/>
        <w:bCs/>
        <w:sz w:val="32"/>
        <w:szCs w:val="32"/>
      </w:rPr>
      <w:t>Wednesday: 12.30 to 1.30</w:t>
    </w:r>
    <w:r w:rsidR="006700A1" w:rsidRPr="00C04263">
      <w:rPr>
        <w:rFonts w:asciiTheme="majorHAnsi" w:hAnsiTheme="majorHAnsi"/>
        <w:b/>
        <w:bCs/>
        <w:sz w:val="32"/>
        <w:szCs w:val="32"/>
      </w:rPr>
      <w:t>)</w:t>
    </w:r>
  </w:p>
  <w:p w:rsidR="006700A1" w:rsidRPr="00C04263" w:rsidRDefault="006700A1" w:rsidP="007A272F">
    <w:pPr>
      <w:pStyle w:val="NoSpacing"/>
      <w:jc w:val="center"/>
      <w:rPr>
        <w:rFonts w:asciiTheme="majorHAnsi" w:hAnsiTheme="majorHAnsi"/>
        <w:b/>
        <w:sz w:val="32"/>
        <w:szCs w:val="32"/>
      </w:rPr>
    </w:pPr>
  </w:p>
  <w:p w:rsidR="006700A1" w:rsidRPr="00C04263" w:rsidRDefault="006700A1" w:rsidP="007A272F">
    <w:pPr>
      <w:pStyle w:val="NoSpacing"/>
      <w:jc w:val="center"/>
      <w:rPr>
        <w:rFonts w:asciiTheme="majorHAnsi" w:hAnsiTheme="majorHAnsi"/>
        <w:b/>
        <w:sz w:val="32"/>
        <w:szCs w:val="32"/>
      </w:rPr>
    </w:pPr>
    <w:r w:rsidRPr="00C04263">
      <w:rPr>
        <w:rFonts w:asciiTheme="majorHAnsi" w:hAnsiTheme="majorHAnsi"/>
        <w:b/>
        <w:sz w:val="32"/>
        <w:szCs w:val="32"/>
      </w:rPr>
      <w:t>Somers Lecture Theatre, Level A, IDS Building</w:t>
    </w:r>
  </w:p>
  <w:p w:rsidR="006700A1" w:rsidRPr="00C04263" w:rsidRDefault="00EB53B3" w:rsidP="007A272F">
    <w:pPr>
      <w:shd w:val="clear" w:color="auto" w:fill="FFFFFF"/>
      <w:spacing w:after="79" w:line="240" w:lineRule="auto"/>
      <w:rPr>
        <w:rFonts w:asciiTheme="majorHAnsi" w:eastAsia="Times New Roman" w:hAnsiTheme="majorHAnsi" w:cs="Times New Roman"/>
        <w:color w:val="333333"/>
        <w:sz w:val="32"/>
        <w:szCs w:val="32"/>
      </w:rPr>
    </w:pPr>
    <w:r>
      <w:rPr>
        <w:rFonts w:asciiTheme="majorHAnsi" w:eastAsia="Times New Roman" w:hAnsiTheme="majorHAnsi" w:cs="Times New Roman"/>
        <w:color w:val="333333"/>
        <w:sz w:val="32"/>
        <w:szCs w:val="32"/>
      </w:rPr>
      <w:pict>
        <v:rect id="_x0000_i1025" style="width:0;height:.4pt" o:hralign="center" o:hrstd="t" o:hrnoshade="t" o:hr="t" fillcolor="#ccc" stroked="f"/>
      </w:pict>
    </w:r>
  </w:p>
  <w:tbl>
    <w:tblPr>
      <w:tblW w:w="4990" w:type="pct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153"/>
      <w:gridCol w:w="2691"/>
      <w:gridCol w:w="2974"/>
      <w:gridCol w:w="2553"/>
    </w:tblGrid>
    <w:tr w:rsidR="006700A1" w:rsidRPr="00827A57" w:rsidTr="000C2DAD">
      <w:trPr>
        <w:trHeight w:val="377"/>
      </w:trPr>
      <w:tc>
        <w:tcPr>
          <w:tcW w:w="615" w:type="pct"/>
          <w:tcBorders>
            <w:bottom w:val="single" w:sz="2" w:space="0" w:color="CCCCCC"/>
          </w:tcBorders>
          <w:tcMar>
            <w:top w:w="15" w:type="dxa"/>
            <w:left w:w="15" w:type="dxa"/>
            <w:bottom w:w="240" w:type="dxa"/>
            <w:right w:w="15" w:type="dxa"/>
          </w:tcMar>
          <w:vAlign w:val="center"/>
          <w:hideMark/>
        </w:tcPr>
        <w:p w:rsidR="006700A1" w:rsidRPr="00827A57" w:rsidRDefault="006700A1" w:rsidP="00182CC5">
          <w:pPr>
            <w:spacing w:after="0" w:line="240" w:lineRule="auto"/>
            <w:rPr>
              <w:rFonts w:ascii="Verdana" w:eastAsia="Times New Roman" w:hAnsi="Verdana" w:cs="Times New Roman"/>
              <w:color w:val="333333"/>
              <w:sz w:val="18"/>
              <w:szCs w:val="18"/>
            </w:rPr>
          </w:pPr>
          <w:r w:rsidRPr="00827A57">
            <w:rPr>
              <w:rFonts w:ascii="Verdana" w:eastAsia="Times New Roman" w:hAnsi="Verdana" w:cs="Times New Roman"/>
              <w:color w:val="333333"/>
              <w:sz w:val="18"/>
              <w:szCs w:val="18"/>
            </w:rPr>
            <w:t>Date</w:t>
          </w:r>
        </w:p>
      </w:tc>
      <w:tc>
        <w:tcPr>
          <w:tcW w:w="1436" w:type="pct"/>
          <w:tcBorders>
            <w:bottom w:val="single" w:sz="2" w:space="0" w:color="CCCCCC"/>
          </w:tcBorders>
          <w:tcMar>
            <w:top w:w="15" w:type="dxa"/>
            <w:left w:w="15" w:type="dxa"/>
            <w:bottom w:w="240" w:type="dxa"/>
            <w:right w:w="15" w:type="dxa"/>
          </w:tcMar>
          <w:vAlign w:val="center"/>
          <w:hideMark/>
        </w:tcPr>
        <w:p w:rsidR="006700A1" w:rsidRPr="00827A57" w:rsidRDefault="006700A1" w:rsidP="00182CC5">
          <w:pPr>
            <w:spacing w:after="0" w:line="240" w:lineRule="auto"/>
            <w:rPr>
              <w:rFonts w:ascii="Verdana" w:eastAsia="Times New Roman" w:hAnsi="Verdana" w:cs="Times New Roman"/>
              <w:color w:val="333333"/>
              <w:sz w:val="18"/>
              <w:szCs w:val="18"/>
            </w:rPr>
          </w:pPr>
          <w:r w:rsidRPr="00827A57">
            <w:rPr>
              <w:rFonts w:ascii="Verdana" w:eastAsia="Times New Roman" w:hAnsi="Verdana" w:cs="Times New Roman"/>
              <w:color w:val="333333"/>
              <w:sz w:val="18"/>
              <w:szCs w:val="18"/>
            </w:rPr>
            <w:t>Name</w:t>
          </w:r>
        </w:p>
      </w:tc>
      <w:tc>
        <w:tcPr>
          <w:tcW w:w="1587" w:type="pct"/>
          <w:tcBorders>
            <w:bottom w:val="single" w:sz="2" w:space="0" w:color="CCCCCC"/>
          </w:tcBorders>
          <w:tcMar>
            <w:top w:w="15" w:type="dxa"/>
            <w:left w:w="15" w:type="dxa"/>
            <w:bottom w:w="240" w:type="dxa"/>
            <w:right w:w="15" w:type="dxa"/>
          </w:tcMar>
          <w:vAlign w:val="center"/>
          <w:hideMark/>
        </w:tcPr>
        <w:p w:rsidR="006700A1" w:rsidRPr="00827A57" w:rsidRDefault="00D06A5F" w:rsidP="00182CC5">
          <w:pPr>
            <w:spacing w:after="0" w:line="240" w:lineRule="auto"/>
            <w:rPr>
              <w:rFonts w:ascii="Verdana" w:eastAsia="Times New Roman" w:hAnsi="Verdana" w:cs="Times New Roman"/>
              <w:color w:val="333333"/>
              <w:sz w:val="18"/>
              <w:szCs w:val="18"/>
            </w:rPr>
          </w:pPr>
          <w:r>
            <w:rPr>
              <w:rFonts w:ascii="Verdana" w:eastAsia="Times New Roman" w:hAnsi="Verdana" w:cs="Times New Roman"/>
              <w:color w:val="333333"/>
              <w:sz w:val="18"/>
              <w:szCs w:val="18"/>
            </w:rPr>
            <w:t xml:space="preserve">Institution </w:t>
          </w:r>
        </w:p>
      </w:tc>
      <w:tc>
        <w:tcPr>
          <w:tcW w:w="0" w:type="auto"/>
          <w:tcBorders>
            <w:bottom w:val="single" w:sz="2" w:space="0" w:color="CCCCCC"/>
          </w:tcBorders>
          <w:tcMar>
            <w:top w:w="15" w:type="dxa"/>
            <w:left w:w="15" w:type="dxa"/>
            <w:bottom w:w="240" w:type="dxa"/>
            <w:right w:w="15" w:type="dxa"/>
          </w:tcMar>
          <w:vAlign w:val="center"/>
          <w:hideMark/>
        </w:tcPr>
        <w:p w:rsidR="006700A1" w:rsidRPr="00827A57" w:rsidRDefault="006700A1" w:rsidP="00182CC5">
          <w:pPr>
            <w:spacing w:after="0" w:line="240" w:lineRule="auto"/>
            <w:rPr>
              <w:rFonts w:ascii="Verdana" w:eastAsia="Times New Roman" w:hAnsi="Verdana" w:cs="Times New Roman"/>
              <w:color w:val="333333"/>
              <w:sz w:val="18"/>
              <w:szCs w:val="18"/>
            </w:rPr>
          </w:pPr>
          <w:r w:rsidRPr="00827A57">
            <w:rPr>
              <w:rFonts w:ascii="Verdana" w:eastAsia="Times New Roman" w:hAnsi="Verdana" w:cs="Times New Roman"/>
              <w:color w:val="333333"/>
              <w:sz w:val="18"/>
              <w:szCs w:val="18"/>
            </w:rPr>
            <w:t>Title of Talk</w:t>
          </w:r>
        </w:p>
      </w:tc>
    </w:tr>
  </w:tbl>
  <w:p w:rsidR="006700A1" w:rsidRPr="00B857BB" w:rsidRDefault="006700A1" w:rsidP="007A27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C6F69"/>
    <w:multiLevelType w:val="multilevel"/>
    <w:tmpl w:val="FCBC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A57"/>
    <w:rsid w:val="00002E6D"/>
    <w:rsid w:val="00015559"/>
    <w:rsid w:val="0002694F"/>
    <w:rsid w:val="00036756"/>
    <w:rsid w:val="00040809"/>
    <w:rsid w:val="00044CA7"/>
    <w:rsid w:val="0004538C"/>
    <w:rsid w:val="000501F7"/>
    <w:rsid w:val="000553D3"/>
    <w:rsid w:val="00055F2B"/>
    <w:rsid w:val="000617DC"/>
    <w:rsid w:val="0006189A"/>
    <w:rsid w:val="000735EB"/>
    <w:rsid w:val="00076F15"/>
    <w:rsid w:val="00084F49"/>
    <w:rsid w:val="000866F4"/>
    <w:rsid w:val="000921E0"/>
    <w:rsid w:val="00092414"/>
    <w:rsid w:val="000A31C1"/>
    <w:rsid w:val="000B3B05"/>
    <w:rsid w:val="000B5B3A"/>
    <w:rsid w:val="000B7D9B"/>
    <w:rsid w:val="000C2DAD"/>
    <w:rsid w:val="000C7209"/>
    <w:rsid w:val="000D08DE"/>
    <w:rsid w:val="000D21DC"/>
    <w:rsid w:val="000D7B7A"/>
    <w:rsid w:val="000E0D3D"/>
    <w:rsid w:val="000F096F"/>
    <w:rsid w:val="0011305D"/>
    <w:rsid w:val="00114662"/>
    <w:rsid w:val="00114A59"/>
    <w:rsid w:val="0011740D"/>
    <w:rsid w:val="001300EC"/>
    <w:rsid w:val="00136BF2"/>
    <w:rsid w:val="001371A3"/>
    <w:rsid w:val="00137D72"/>
    <w:rsid w:val="0014062A"/>
    <w:rsid w:val="00141103"/>
    <w:rsid w:val="00145897"/>
    <w:rsid w:val="00147FCD"/>
    <w:rsid w:val="00164911"/>
    <w:rsid w:val="00166211"/>
    <w:rsid w:val="00171B49"/>
    <w:rsid w:val="00181176"/>
    <w:rsid w:val="00182CC5"/>
    <w:rsid w:val="00192B80"/>
    <w:rsid w:val="001946E0"/>
    <w:rsid w:val="00197513"/>
    <w:rsid w:val="001A6DBC"/>
    <w:rsid w:val="001B0CC1"/>
    <w:rsid w:val="001C04BE"/>
    <w:rsid w:val="001C0657"/>
    <w:rsid w:val="001C36EC"/>
    <w:rsid w:val="001D08A2"/>
    <w:rsid w:val="001D58B6"/>
    <w:rsid w:val="001E6E1A"/>
    <w:rsid w:val="001E7E01"/>
    <w:rsid w:val="001F4BA5"/>
    <w:rsid w:val="0020015C"/>
    <w:rsid w:val="00207569"/>
    <w:rsid w:val="00210950"/>
    <w:rsid w:val="00220BBE"/>
    <w:rsid w:val="002352C8"/>
    <w:rsid w:val="00260847"/>
    <w:rsid w:val="00262A11"/>
    <w:rsid w:val="00263686"/>
    <w:rsid w:val="0026729A"/>
    <w:rsid w:val="00274DF2"/>
    <w:rsid w:val="00283749"/>
    <w:rsid w:val="00284FEA"/>
    <w:rsid w:val="0029389F"/>
    <w:rsid w:val="002A1F9D"/>
    <w:rsid w:val="002A32CC"/>
    <w:rsid w:val="002A5F7C"/>
    <w:rsid w:val="002A6E5E"/>
    <w:rsid w:val="002A7A9A"/>
    <w:rsid w:val="002C0A97"/>
    <w:rsid w:val="002D2DCE"/>
    <w:rsid w:val="002E1E1B"/>
    <w:rsid w:val="002E3216"/>
    <w:rsid w:val="002F22D6"/>
    <w:rsid w:val="002F3B1B"/>
    <w:rsid w:val="002F69E8"/>
    <w:rsid w:val="002F76E8"/>
    <w:rsid w:val="00306400"/>
    <w:rsid w:val="003239DF"/>
    <w:rsid w:val="00324CD2"/>
    <w:rsid w:val="00326306"/>
    <w:rsid w:val="00336F91"/>
    <w:rsid w:val="003423B9"/>
    <w:rsid w:val="00351F1F"/>
    <w:rsid w:val="0035371D"/>
    <w:rsid w:val="003618BA"/>
    <w:rsid w:val="00365A09"/>
    <w:rsid w:val="00374316"/>
    <w:rsid w:val="00380891"/>
    <w:rsid w:val="00384383"/>
    <w:rsid w:val="00385BCF"/>
    <w:rsid w:val="003A0446"/>
    <w:rsid w:val="003A30FF"/>
    <w:rsid w:val="003A3B4E"/>
    <w:rsid w:val="003B44AD"/>
    <w:rsid w:val="003C62A6"/>
    <w:rsid w:val="003D0C7D"/>
    <w:rsid w:val="003D3027"/>
    <w:rsid w:val="003D527F"/>
    <w:rsid w:val="003E012F"/>
    <w:rsid w:val="003E34F9"/>
    <w:rsid w:val="003F748B"/>
    <w:rsid w:val="003F7FF5"/>
    <w:rsid w:val="00407D5F"/>
    <w:rsid w:val="00431B24"/>
    <w:rsid w:val="004405EB"/>
    <w:rsid w:val="00442112"/>
    <w:rsid w:val="00445464"/>
    <w:rsid w:val="00453358"/>
    <w:rsid w:val="00455BED"/>
    <w:rsid w:val="00466529"/>
    <w:rsid w:val="0047666A"/>
    <w:rsid w:val="00486A9D"/>
    <w:rsid w:val="00491256"/>
    <w:rsid w:val="004B225B"/>
    <w:rsid w:val="004B478D"/>
    <w:rsid w:val="004C3722"/>
    <w:rsid w:val="004C492C"/>
    <w:rsid w:val="004D1EBA"/>
    <w:rsid w:val="004D6217"/>
    <w:rsid w:val="004E5929"/>
    <w:rsid w:val="004F0889"/>
    <w:rsid w:val="004F4FC8"/>
    <w:rsid w:val="004F5C9B"/>
    <w:rsid w:val="00510999"/>
    <w:rsid w:val="00510FC0"/>
    <w:rsid w:val="005116FE"/>
    <w:rsid w:val="00533DFC"/>
    <w:rsid w:val="00540707"/>
    <w:rsid w:val="0055622E"/>
    <w:rsid w:val="0056286B"/>
    <w:rsid w:val="00577373"/>
    <w:rsid w:val="005879CE"/>
    <w:rsid w:val="00592DE7"/>
    <w:rsid w:val="00597358"/>
    <w:rsid w:val="005A00F1"/>
    <w:rsid w:val="005A6B71"/>
    <w:rsid w:val="005B4D8F"/>
    <w:rsid w:val="005C4F20"/>
    <w:rsid w:val="005D1BE3"/>
    <w:rsid w:val="005D6121"/>
    <w:rsid w:val="005E2ADE"/>
    <w:rsid w:val="005E69BC"/>
    <w:rsid w:val="005E7100"/>
    <w:rsid w:val="005F0DA0"/>
    <w:rsid w:val="005F3408"/>
    <w:rsid w:val="005F3DF0"/>
    <w:rsid w:val="005F6B5C"/>
    <w:rsid w:val="00602514"/>
    <w:rsid w:val="00604219"/>
    <w:rsid w:val="006047EC"/>
    <w:rsid w:val="00607B9A"/>
    <w:rsid w:val="00613501"/>
    <w:rsid w:val="006208BE"/>
    <w:rsid w:val="00650F65"/>
    <w:rsid w:val="006613E8"/>
    <w:rsid w:val="006675E6"/>
    <w:rsid w:val="006678D8"/>
    <w:rsid w:val="006700A1"/>
    <w:rsid w:val="00675F2B"/>
    <w:rsid w:val="0067712E"/>
    <w:rsid w:val="00680922"/>
    <w:rsid w:val="00681C66"/>
    <w:rsid w:val="00687397"/>
    <w:rsid w:val="00692C73"/>
    <w:rsid w:val="006B263E"/>
    <w:rsid w:val="006D3600"/>
    <w:rsid w:val="006E15A0"/>
    <w:rsid w:val="006E5F71"/>
    <w:rsid w:val="006E60D8"/>
    <w:rsid w:val="007055A2"/>
    <w:rsid w:val="00705D3D"/>
    <w:rsid w:val="00725D51"/>
    <w:rsid w:val="0073735C"/>
    <w:rsid w:val="00740E45"/>
    <w:rsid w:val="00742D93"/>
    <w:rsid w:val="00750B6E"/>
    <w:rsid w:val="00751AA8"/>
    <w:rsid w:val="00756E9D"/>
    <w:rsid w:val="00765263"/>
    <w:rsid w:val="00770E11"/>
    <w:rsid w:val="00780FC0"/>
    <w:rsid w:val="007830B5"/>
    <w:rsid w:val="00791FD4"/>
    <w:rsid w:val="007A272F"/>
    <w:rsid w:val="007A4DC0"/>
    <w:rsid w:val="007A5D37"/>
    <w:rsid w:val="007B04A9"/>
    <w:rsid w:val="007B3707"/>
    <w:rsid w:val="007B4583"/>
    <w:rsid w:val="007B5DA2"/>
    <w:rsid w:val="007C7D09"/>
    <w:rsid w:val="007E0FEB"/>
    <w:rsid w:val="007F776F"/>
    <w:rsid w:val="008019BC"/>
    <w:rsid w:val="00807BA0"/>
    <w:rsid w:val="00813B16"/>
    <w:rsid w:val="008221B3"/>
    <w:rsid w:val="00822B2D"/>
    <w:rsid w:val="008239D8"/>
    <w:rsid w:val="00825927"/>
    <w:rsid w:val="00826464"/>
    <w:rsid w:val="00827A57"/>
    <w:rsid w:val="008318C5"/>
    <w:rsid w:val="00834828"/>
    <w:rsid w:val="008472C6"/>
    <w:rsid w:val="00854D0B"/>
    <w:rsid w:val="00855239"/>
    <w:rsid w:val="00857C97"/>
    <w:rsid w:val="00872B30"/>
    <w:rsid w:val="00875151"/>
    <w:rsid w:val="0087796D"/>
    <w:rsid w:val="008812D9"/>
    <w:rsid w:val="0089218C"/>
    <w:rsid w:val="00897DCB"/>
    <w:rsid w:val="008A20A3"/>
    <w:rsid w:val="008A3D3A"/>
    <w:rsid w:val="008B1B32"/>
    <w:rsid w:val="008B3974"/>
    <w:rsid w:val="008C05F8"/>
    <w:rsid w:val="008D28CA"/>
    <w:rsid w:val="008D6BA2"/>
    <w:rsid w:val="008E09E8"/>
    <w:rsid w:val="008E37AF"/>
    <w:rsid w:val="008F3DBF"/>
    <w:rsid w:val="008F76F9"/>
    <w:rsid w:val="00933D6C"/>
    <w:rsid w:val="0095195F"/>
    <w:rsid w:val="009543A6"/>
    <w:rsid w:val="00976401"/>
    <w:rsid w:val="0098418F"/>
    <w:rsid w:val="009A790B"/>
    <w:rsid w:val="009B3AAC"/>
    <w:rsid w:val="009B4D5F"/>
    <w:rsid w:val="009B50D8"/>
    <w:rsid w:val="009C5F3D"/>
    <w:rsid w:val="009C67BD"/>
    <w:rsid w:val="009D0139"/>
    <w:rsid w:val="009E2A39"/>
    <w:rsid w:val="009F7C95"/>
    <w:rsid w:val="00A03084"/>
    <w:rsid w:val="00A120DF"/>
    <w:rsid w:val="00A134FC"/>
    <w:rsid w:val="00A1526C"/>
    <w:rsid w:val="00A170D1"/>
    <w:rsid w:val="00A22E0A"/>
    <w:rsid w:val="00A23294"/>
    <w:rsid w:val="00A5168D"/>
    <w:rsid w:val="00A524E0"/>
    <w:rsid w:val="00A55FBE"/>
    <w:rsid w:val="00A642CE"/>
    <w:rsid w:val="00A75B8E"/>
    <w:rsid w:val="00A81A93"/>
    <w:rsid w:val="00A87937"/>
    <w:rsid w:val="00A90A76"/>
    <w:rsid w:val="00A97E5B"/>
    <w:rsid w:val="00AA515B"/>
    <w:rsid w:val="00AA600A"/>
    <w:rsid w:val="00AB14BB"/>
    <w:rsid w:val="00AB1542"/>
    <w:rsid w:val="00AB4A06"/>
    <w:rsid w:val="00AB60E1"/>
    <w:rsid w:val="00AC4BAF"/>
    <w:rsid w:val="00AE2629"/>
    <w:rsid w:val="00AE6AB0"/>
    <w:rsid w:val="00AF269B"/>
    <w:rsid w:val="00AF4163"/>
    <w:rsid w:val="00B04431"/>
    <w:rsid w:val="00B12F2C"/>
    <w:rsid w:val="00B13AE9"/>
    <w:rsid w:val="00B229E7"/>
    <w:rsid w:val="00B343D7"/>
    <w:rsid w:val="00B35703"/>
    <w:rsid w:val="00B43F52"/>
    <w:rsid w:val="00B45E1B"/>
    <w:rsid w:val="00B76406"/>
    <w:rsid w:val="00B857BB"/>
    <w:rsid w:val="00B877AC"/>
    <w:rsid w:val="00B94522"/>
    <w:rsid w:val="00BA1AA6"/>
    <w:rsid w:val="00BD3444"/>
    <w:rsid w:val="00BD45F8"/>
    <w:rsid w:val="00BE0BF4"/>
    <w:rsid w:val="00BE6ADC"/>
    <w:rsid w:val="00C02E7A"/>
    <w:rsid w:val="00C032C1"/>
    <w:rsid w:val="00C04263"/>
    <w:rsid w:val="00C05B76"/>
    <w:rsid w:val="00C14548"/>
    <w:rsid w:val="00C359DB"/>
    <w:rsid w:val="00C41938"/>
    <w:rsid w:val="00C521E2"/>
    <w:rsid w:val="00C5320C"/>
    <w:rsid w:val="00C71E95"/>
    <w:rsid w:val="00C72DA2"/>
    <w:rsid w:val="00C72E01"/>
    <w:rsid w:val="00C82989"/>
    <w:rsid w:val="00C86E2C"/>
    <w:rsid w:val="00C91094"/>
    <w:rsid w:val="00C9391D"/>
    <w:rsid w:val="00CA20AD"/>
    <w:rsid w:val="00CA62D5"/>
    <w:rsid w:val="00CB3020"/>
    <w:rsid w:val="00CC5914"/>
    <w:rsid w:val="00CE0CC6"/>
    <w:rsid w:val="00CF4EFA"/>
    <w:rsid w:val="00D000EA"/>
    <w:rsid w:val="00D005E0"/>
    <w:rsid w:val="00D06A5F"/>
    <w:rsid w:val="00D1212D"/>
    <w:rsid w:val="00D12FDF"/>
    <w:rsid w:val="00D35963"/>
    <w:rsid w:val="00D40AFB"/>
    <w:rsid w:val="00D4271E"/>
    <w:rsid w:val="00D511CD"/>
    <w:rsid w:val="00D51FB1"/>
    <w:rsid w:val="00D623BF"/>
    <w:rsid w:val="00D650F1"/>
    <w:rsid w:val="00D70CBB"/>
    <w:rsid w:val="00D93EA4"/>
    <w:rsid w:val="00D95229"/>
    <w:rsid w:val="00DA271F"/>
    <w:rsid w:val="00DB29EF"/>
    <w:rsid w:val="00DB3C15"/>
    <w:rsid w:val="00DB5B74"/>
    <w:rsid w:val="00DC102D"/>
    <w:rsid w:val="00DC329B"/>
    <w:rsid w:val="00DD49EE"/>
    <w:rsid w:val="00DD60E2"/>
    <w:rsid w:val="00DD6964"/>
    <w:rsid w:val="00E041DA"/>
    <w:rsid w:val="00E06E78"/>
    <w:rsid w:val="00E157B9"/>
    <w:rsid w:val="00E21980"/>
    <w:rsid w:val="00E327FB"/>
    <w:rsid w:val="00E40930"/>
    <w:rsid w:val="00E441F2"/>
    <w:rsid w:val="00E50946"/>
    <w:rsid w:val="00E6254D"/>
    <w:rsid w:val="00E7388E"/>
    <w:rsid w:val="00E74413"/>
    <w:rsid w:val="00E86C48"/>
    <w:rsid w:val="00E96C0F"/>
    <w:rsid w:val="00EA3823"/>
    <w:rsid w:val="00EA3B74"/>
    <w:rsid w:val="00EA5934"/>
    <w:rsid w:val="00EB1099"/>
    <w:rsid w:val="00EB53B3"/>
    <w:rsid w:val="00EB5D54"/>
    <w:rsid w:val="00EC10F4"/>
    <w:rsid w:val="00EC1FC4"/>
    <w:rsid w:val="00EE13BA"/>
    <w:rsid w:val="00EE6117"/>
    <w:rsid w:val="00EF2F68"/>
    <w:rsid w:val="00EF66E9"/>
    <w:rsid w:val="00EF6F14"/>
    <w:rsid w:val="00F0138F"/>
    <w:rsid w:val="00F0148C"/>
    <w:rsid w:val="00F1381B"/>
    <w:rsid w:val="00F13CFC"/>
    <w:rsid w:val="00F30810"/>
    <w:rsid w:val="00F31DBA"/>
    <w:rsid w:val="00F358AC"/>
    <w:rsid w:val="00F37A2C"/>
    <w:rsid w:val="00F411EA"/>
    <w:rsid w:val="00F42211"/>
    <w:rsid w:val="00F42D37"/>
    <w:rsid w:val="00F6268D"/>
    <w:rsid w:val="00F64AF7"/>
    <w:rsid w:val="00F70ECE"/>
    <w:rsid w:val="00F71302"/>
    <w:rsid w:val="00F83418"/>
    <w:rsid w:val="00F83965"/>
    <w:rsid w:val="00F97F7B"/>
    <w:rsid w:val="00FA1F42"/>
    <w:rsid w:val="00FB04F4"/>
    <w:rsid w:val="00FC2AE8"/>
    <w:rsid w:val="00FC5CE3"/>
    <w:rsid w:val="00FD4449"/>
    <w:rsid w:val="00FF0FEC"/>
    <w:rsid w:val="00FF124D"/>
    <w:rsid w:val="00FF5AF2"/>
    <w:rsid w:val="00FF6DCE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7A57"/>
    <w:rPr>
      <w:rFonts w:ascii="Georgia" w:hAnsi="Georgia" w:hint="default"/>
      <w:strike w:val="0"/>
      <w:dstrike w:val="0"/>
      <w:color w:val="014359"/>
      <w:u w:val="single"/>
      <w:effect w:val="none"/>
    </w:rPr>
  </w:style>
  <w:style w:type="character" w:styleId="Emphasis">
    <w:name w:val="Emphasis"/>
    <w:basedOn w:val="DefaultParagraphFont"/>
    <w:uiPriority w:val="20"/>
    <w:qFormat/>
    <w:rsid w:val="00827A57"/>
    <w:rPr>
      <w:i/>
      <w:iCs/>
    </w:rPr>
  </w:style>
  <w:style w:type="character" w:styleId="Strong">
    <w:name w:val="Strong"/>
    <w:basedOn w:val="DefaultParagraphFont"/>
    <w:uiPriority w:val="22"/>
    <w:qFormat/>
    <w:rsid w:val="00827A5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E09E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8438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4383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A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4B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5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7BB"/>
  </w:style>
  <w:style w:type="paragraph" w:styleId="Footer">
    <w:name w:val="footer"/>
    <w:basedOn w:val="Normal"/>
    <w:link w:val="FooterChar"/>
    <w:uiPriority w:val="99"/>
    <w:unhideWhenUsed/>
    <w:rsid w:val="00B85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7BB"/>
  </w:style>
  <w:style w:type="character" w:styleId="CommentReference">
    <w:name w:val="annotation reference"/>
    <w:basedOn w:val="DefaultParagraphFont"/>
    <w:uiPriority w:val="99"/>
    <w:semiHidden/>
    <w:unhideWhenUsed/>
    <w:rsid w:val="00002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E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E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E6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7A57"/>
    <w:rPr>
      <w:rFonts w:ascii="Georgia" w:hAnsi="Georgia" w:hint="default"/>
      <w:strike w:val="0"/>
      <w:dstrike w:val="0"/>
      <w:color w:val="014359"/>
      <w:u w:val="single"/>
      <w:effect w:val="none"/>
    </w:rPr>
  </w:style>
  <w:style w:type="character" w:styleId="Emphasis">
    <w:name w:val="Emphasis"/>
    <w:basedOn w:val="DefaultParagraphFont"/>
    <w:uiPriority w:val="20"/>
    <w:qFormat/>
    <w:rsid w:val="00827A57"/>
    <w:rPr>
      <w:i/>
      <w:iCs/>
    </w:rPr>
  </w:style>
  <w:style w:type="character" w:styleId="Strong">
    <w:name w:val="Strong"/>
    <w:basedOn w:val="DefaultParagraphFont"/>
    <w:uiPriority w:val="22"/>
    <w:qFormat/>
    <w:rsid w:val="00827A5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E09E8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8438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4383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A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4B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5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7BB"/>
  </w:style>
  <w:style w:type="paragraph" w:styleId="Footer">
    <w:name w:val="footer"/>
    <w:basedOn w:val="Normal"/>
    <w:link w:val="FooterChar"/>
    <w:uiPriority w:val="99"/>
    <w:unhideWhenUsed/>
    <w:rsid w:val="00B85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7BB"/>
  </w:style>
  <w:style w:type="character" w:styleId="CommentReference">
    <w:name w:val="annotation reference"/>
    <w:basedOn w:val="DefaultParagraphFont"/>
    <w:uiPriority w:val="99"/>
    <w:semiHidden/>
    <w:unhideWhenUsed/>
    <w:rsid w:val="00002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E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E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E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93986">
                  <w:marLeft w:val="118"/>
                  <w:marRight w:val="0"/>
                  <w:marTop w:val="236"/>
                  <w:marBottom w:val="2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1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66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84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4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56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15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732237">
                                          <w:marLeft w:val="0"/>
                                          <w:marRight w:val="204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15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911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77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693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1826793">
                                                              <w:marLeft w:val="118"/>
                                                              <w:marRight w:val="118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277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649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3029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570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2" w:space="0" w:color="C8CBCD"/>
                                                                                <w:bottom w:val="none" w:sz="0" w:space="0" w:color="auto"/>
                                                                                <w:right w:val="single" w:sz="2" w:space="0" w:color="C8CBC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152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9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7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8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9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8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294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81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0981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5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414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6467">
                  <w:marLeft w:val="0"/>
                  <w:marRight w:val="0"/>
                  <w:marTop w:val="0"/>
                  <w:marBottom w:val="0"/>
                  <w:divBdr>
                    <w:top w:val="single" w:sz="2" w:space="8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be.unisi.it/index.php?option=com_content&amp;view=article&amp;id=131&amp;Itemid=72" TargetMode="External"/><Relationship Id="rId13" Type="http://schemas.openxmlformats.org/officeDocument/2006/relationships/hyperlink" Target="http://medicine.cf.ac.uk/person.chris-pepper/" TargetMode="External"/><Relationship Id="rId18" Type="http://schemas.openxmlformats.org/officeDocument/2006/relationships/hyperlink" Target="http://www.phpc.cam.ac.uk/pi/dr-antonis-antoniou/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babraham.ac.uk/pjl" TargetMode="External"/><Relationship Id="rId17" Type="http://schemas.openxmlformats.org/officeDocument/2006/relationships/hyperlink" Target="http://www.klinikum.uni-heidelberg.de/Prof-Dr-med-Thorsten-Zenz.888992.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ncer.cam.ac.uk/directory/profile.php?CookSJ" TargetMode="External"/><Relationship Id="rId20" Type="http://schemas.openxmlformats.org/officeDocument/2006/relationships/hyperlink" Target="http://www.bath.ac.uk/pharmacy/contacts/academics/stev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edicine.dundee.ac.uk/staff-member/dr-sharon-matthew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obgyn.cam.ac.uk/francesco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lumc.nl/con/4010/38624/101021023359248" TargetMode="External"/><Relationship Id="rId19" Type="http://schemas.openxmlformats.org/officeDocument/2006/relationships/hyperlink" Target="http://www.ucl.ac.uk/cancer/research-groups/immune-regulation.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l.ac.uk/nicr/staff/profile/elaine.willmore" TargetMode="External"/><Relationship Id="rId14" Type="http://schemas.openxmlformats.org/officeDocument/2006/relationships/hyperlink" Target="http://www1.imperial.ac.uk/medicine/people/a.costa-periera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856</Words>
  <Characters>4880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Marks</dc:creator>
  <cp:lastModifiedBy>Dewhirst S.</cp:lastModifiedBy>
  <cp:revision>2</cp:revision>
  <cp:lastPrinted>2013-06-13T13:41:00Z</cp:lastPrinted>
  <dcterms:created xsi:type="dcterms:W3CDTF">2013-07-12T10:08:00Z</dcterms:created>
  <dcterms:modified xsi:type="dcterms:W3CDTF">2013-07-12T10:08:00Z</dcterms:modified>
</cp:coreProperties>
</file>